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3C10" w:rsidRPr="00354261" w:rsidRDefault="00462106" w:rsidP="00354261">
      <w:pPr>
        <w:pStyle w:val="ListParagraph"/>
        <w:numPr>
          <w:ilvl w:val="0"/>
          <w:numId w:val="1"/>
        </w:numPr>
        <w:spacing w:after="0" w:line="240" w:lineRule="exact"/>
        <w:rPr>
          <w:rFonts w:ascii="Times New Roman" w:hAnsi="Times New Roman" w:cs="Times New Roman"/>
          <w:sz w:val="24"/>
        </w:rPr>
      </w:pPr>
      <w:bookmarkStart w:id="0" w:name="_GoBack"/>
      <w:bookmarkEnd w:id="0"/>
      <w:r>
        <w:rPr>
          <w:noProof/>
        </w:rPr>
        <w:drawing>
          <wp:anchor distT="0" distB="0" distL="114300" distR="114300" simplePos="0" relativeHeight="251657216" behindDoc="1" locked="0" layoutInCell="0" allowOverlap="1">
            <wp:simplePos x="0" y="0"/>
            <wp:positionH relativeFrom="page">
              <wp:posOffset>0</wp:posOffset>
            </wp:positionH>
            <wp:positionV relativeFrom="page">
              <wp:posOffset>0</wp:posOffset>
            </wp:positionV>
            <wp:extent cx="7556500" cy="10680700"/>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56500" cy="10680700"/>
                    </a:xfrm>
                    <a:prstGeom prst="rect">
                      <a:avLst/>
                    </a:prstGeom>
                    <a:noFill/>
                  </pic:spPr>
                </pic:pic>
              </a:graphicData>
            </a:graphic>
            <wp14:sizeRelH relativeFrom="page">
              <wp14:pctWidth>0</wp14:pctWidth>
            </wp14:sizeRelH>
            <wp14:sizeRelV relativeFrom="page">
              <wp14:pctHeight>0</wp14:pctHeight>
            </wp14:sizeRelV>
          </wp:anchor>
        </w:drawing>
      </w:r>
    </w:p>
    <w:p w:rsidR="003C3C10" w:rsidRDefault="00462106">
      <w:pPr>
        <w:spacing w:before="56" w:after="0" w:line="368" w:lineRule="exact"/>
        <w:ind w:left="878"/>
      </w:pPr>
      <w:r>
        <w:rPr>
          <w:rFonts w:ascii="Calibri Bold" w:hAnsi="Calibri Bold" w:cs="Calibri Bold"/>
          <w:color w:val="000000"/>
          <w:sz w:val="32"/>
          <w:szCs w:val="32"/>
        </w:rPr>
        <w:t>Amit Kumar</w:t>
      </w:r>
    </w:p>
    <w:p w:rsidR="003C3C10" w:rsidRDefault="003C3C10">
      <w:pPr>
        <w:spacing w:after="0" w:line="240" w:lineRule="exact"/>
        <w:rPr>
          <w:sz w:val="12"/>
          <w:szCs w:val="12"/>
        </w:rPr>
        <w:sectPr w:rsidR="003C3C10">
          <w:pgSz w:w="11900" w:h="16820"/>
          <w:pgMar w:top="-20" w:right="0" w:bottom="-20" w:left="0" w:header="0" w:footer="0" w:gutter="0"/>
          <w:cols w:space="720"/>
        </w:sectPr>
      </w:pPr>
    </w:p>
    <w:p w:rsidR="003C3C10" w:rsidRDefault="00462106">
      <w:pPr>
        <w:spacing w:before="14" w:after="0" w:line="336" w:lineRule="exact"/>
        <w:ind w:left="878" w:right="3666"/>
        <w:jc w:val="both"/>
      </w:pPr>
      <w:r>
        <w:rPr>
          <w:rFonts w:ascii="Calibri" w:hAnsi="Calibri" w:cs="Calibri"/>
          <w:color w:val="000000"/>
          <w:sz w:val="28"/>
          <w:szCs w:val="28"/>
        </w:rPr>
        <w:t>4</w:t>
      </w:r>
      <w:r>
        <w:rPr>
          <w:rFonts w:ascii="Calibri" w:hAnsi="Calibri" w:cs="Calibri"/>
          <w:color w:val="000000"/>
          <w:sz w:val="28"/>
          <w:szCs w:val="28"/>
          <w:vertAlign w:val="superscript"/>
        </w:rPr>
        <w:t>th</w:t>
      </w:r>
      <w:r>
        <w:rPr>
          <w:rFonts w:ascii="Calibri" w:hAnsi="Calibri" w:cs="Calibri"/>
          <w:color w:val="000000"/>
          <w:sz w:val="28"/>
          <w:szCs w:val="28"/>
        </w:rPr>
        <w:t xml:space="preserve"> year B. Tech student </w:t>
      </w:r>
      <w:r>
        <w:br/>
      </w:r>
      <w:r>
        <w:rPr>
          <w:rFonts w:ascii="Calibri" w:hAnsi="Calibri" w:cs="Calibri"/>
          <w:color w:val="000000"/>
          <w:sz w:val="28"/>
          <w:szCs w:val="28"/>
        </w:rPr>
        <w:t>Mechanical Engineering</w:t>
      </w:r>
    </w:p>
    <w:p w:rsidR="003C3C10" w:rsidRDefault="00462106">
      <w:pPr>
        <w:spacing w:after="0" w:line="336" w:lineRule="exact"/>
        <w:ind w:left="878" w:right="2533"/>
        <w:jc w:val="both"/>
      </w:pPr>
      <w:r>
        <w:rPr>
          <w:rFonts w:ascii="Calibri" w:hAnsi="Calibri" w:cs="Calibri"/>
          <w:color w:val="000000"/>
          <w:sz w:val="28"/>
          <w:szCs w:val="28"/>
        </w:rPr>
        <w:t>Bipin Tripathi Kumaon Institute of Technology,</w:t>
      </w:r>
    </w:p>
    <w:p w:rsidR="003C3C10" w:rsidRDefault="00462106">
      <w:pPr>
        <w:spacing w:before="12" w:after="0" w:line="322" w:lineRule="exact"/>
        <w:ind w:left="878"/>
      </w:pPr>
      <w:r>
        <w:rPr>
          <w:rFonts w:ascii="Calibri" w:hAnsi="Calibri" w:cs="Calibri"/>
          <w:color w:val="000000"/>
          <w:sz w:val="28"/>
          <w:szCs w:val="28"/>
        </w:rPr>
        <w:t>Dwarahat</w:t>
      </w:r>
    </w:p>
    <w:p w:rsidR="003C3C10" w:rsidRDefault="00462106">
      <w:pPr>
        <w:spacing w:before="249" w:after="0" w:line="322" w:lineRule="exact"/>
        <w:ind w:left="953"/>
      </w:pPr>
      <w:r>
        <w:rPr>
          <w:rFonts w:ascii="Calibri Bold" w:hAnsi="Calibri Bold" w:cs="Calibri Bold"/>
          <w:color w:val="000000"/>
          <w:sz w:val="28"/>
          <w:szCs w:val="28"/>
        </w:rPr>
        <w:t>Academic Details</w:t>
      </w:r>
    </w:p>
    <w:p w:rsidR="003C3C10" w:rsidRDefault="00462106">
      <w:pPr>
        <w:spacing w:before="178" w:after="0" w:line="336" w:lineRule="exact"/>
        <w:ind w:left="10" w:right="370"/>
      </w:pPr>
      <w:r>
        <w:rPr>
          <w:rFonts w:ascii="Calibri" w:hAnsi="Calibri" w:cs="Calibri"/>
          <w:color w:val="000000"/>
          <w:sz w:val="28"/>
          <w:szCs w:val="28"/>
        </w:rPr>
        <w:br w:type="column"/>
      </w:r>
      <w:r>
        <w:rPr>
          <w:rFonts w:ascii="Calibri" w:hAnsi="Calibri" w:cs="Calibri"/>
          <w:color w:val="000000"/>
          <w:sz w:val="28"/>
          <w:szCs w:val="28"/>
        </w:rPr>
        <w:t xml:space="preserve">+917456821724 </w:t>
      </w:r>
      <w:r>
        <w:br/>
      </w:r>
      <w:r>
        <w:rPr>
          <w:rFonts w:ascii="Calibri" w:hAnsi="Calibri" w:cs="Calibri"/>
          <w:color w:val="000000"/>
          <w:sz w:val="28"/>
          <w:szCs w:val="28"/>
        </w:rPr>
        <w:t>amitkumar8677777@gmail.com</w:t>
      </w:r>
    </w:p>
    <w:p w:rsidR="003C3C10" w:rsidRDefault="003C3C10">
      <w:pPr>
        <w:spacing w:after="0" w:line="240" w:lineRule="exact"/>
        <w:rPr>
          <w:sz w:val="12"/>
          <w:szCs w:val="12"/>
        </w:rPr>
        <w:sectPr w:rsidR="003C3C10">
          <w:type w:val="continuous"/>
          <w:pgSz w:w="11900" w:h="16820"/>
          <w:pgMar w:top="-20" w:right="0" w:bottom="-20" w:left="0" w:header="0" w:footer="0" w:gutter="0"/>
          <w:cols w:num="2" w:space="720" w:equalWidth="0">
            <w:col w:w="7397" w:space="160"/>
            <w:col w:w="4183" w:space="160"/>
          </w:cols>
        </w:sectPr>
      </w:pPr>
    </w:p>
    <w:p w:rsidR="003C3C10" w:rsidRDefault="003C3C10">
      <w:pPr>
        <w:spacing w:after="0" w:line="384" w:lineRule="exact"/>
        <w:ind w:left="1068"/>
        <w:rPr>
          <w:sz w:val="24"/>
          <w:szCs w:val="24"/>
        </w:rPr>
      </w:pPr>
    </w:p>
    <w:tbl>
      <w:tblPr>
        <w:tblW w:w="0" w:type="auto"/>
        <w:tblInd w:w="1068" w:type="dxa"/>
        <w:tblLayout w:type="fixed"/>
        <w:tblCellMar>
          <w:left w:w="0" w:type="dxa"/>
          <w:right w:w="0" w:type="dxa"/>
        </w:tblCellMar>
        <w:tblLook w:val="04A0" w:firstRow="1" w:lastRow="0" w:firstColumn="1" w:lastColumn="0" w:noHBand="0" w:noVBand="1"/>
      </w:tblPr>
      <w:tblGrid>
        <w:gridCol w:w="1071"/>
        <w:gridCol w:w="3040"/>
        <w:gridCol w:w="3020"/>
        <w:gridCol w:w="2500"/>
      </w:tblGrid>
      <w:tr w:rsidR="003C3C10">
        <w:trPr>
          <w:trHeight w:hRule="exact" w:val="500"/>
        </w:trPr>
        <w:tc>
          <w:tcPr>
            <w:tcW w:w="1071"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76" w:lineRule="exact"/>
              <w:ind w:left="308"/>
            </w:pPr>
            <w:r>
              <w:rPr>
                <w:rFonts w:ascii="Calibri Bold" w:hAnsi="Calibri Bold" w:cs="Calibri Bold"/>
                <w:color w:val="000000"/>
                <w:sz w:val="24"/>
                <w:szCs w:val="24"/>
              </w:rPr>
              <w:t>Year</w:t>
            </w:r>
          </w:p>
        </w:tc>
        <w:tc>
          <w:tcPr>
            <w:tcW w:w="304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76" w:lineRule="exact"/>
              <w:ind w:left="1159"/>
            </w:pPr>
            <w:r>
              <w:rPr>
                <w:rFonts w:ascii="Calibri Bold" w:hAnsi="Calibri Bold" w:cs="Calibri Bold"/>
                <w:color w:val="000000"/>
                <w:sz w:val="24"/>
                <w:szCs w:val="24"/>
              </w:rPr>
              <w:t>Degree</w:t>
            </w:r>
          </w:p>
        </w:tc>
        <w:tc>
          <w:tcPr>
            <w:tcW w:w="302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76" w:lineRule="exact"/>
              <w:ind w:left="1082"/>
            </w:pPr>
            <w:r>
              <w:rPr>
                <w:rFonts w:ascii="Calibri Bold" w:hAnsi="Calibri Bold" w:cs="Calibri Bold"/>
                <w:color w:val="000000"/>
                <w:sz w:val="24"/>
                <w:szCs w:val="24"/>
              </w:rPr>
              <w:t>Institute</w:t>
            </w:r>
          </w:p>
        </w:tc>
        <w:tc>
          <w:tcPr>
            <w:tcW w:w="250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76" w:lineRule="exact"/>
              <w:ind w:left="359"/>
            </w:pPr>
            <w:r>
              <w:rPr>
                <w:rFonts w:ascii="Calibri Bold" w:hAnsi="Calibri Bold" w:cs="Calibri Bold"/>
                <w:color w:val="000000"/>
                <w:sz w:val="24"/>
                <w:szCs w:val="24"/>
              </w:rPr>
              <w:t>Percentage/CGPA</w:t>
            </w:r>
          </w:p>
        </w:tc>
      </w:tr>
      <w:tr w:rsidR="003C3C10">
        <w:trPr>
          <w:trHeight w:hRule="exact" w:val="767"/>
        </w:trPr>
        <w:tc>
          <w:tcPr>
            <w:tcW w:w="1071"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76" w:lineRule="exact"/>
              <w:ind w:left="143"/>
            </w:pPr>
            <w:r>
              <w:rPr>
                <w:rFonts w:ascii="Calibri" w:hAnsi="Calibri" w:cs="Calibri"/>
                <w:color w:val="000000"/>
                <w:sz w:val="24"/>
                <w:szCs w:val="24"/>
              </w:rPr>
              <w:t>2015-</w:t>
            </w:r>
          </w:p>
          <w:p w:rsidR="003C3C10" w:rsidRDefault="00462106">
            <w:pPr>
              <w:spacing w:before="12" w:after="0" w:line="276" w:lineRule="exact"/>
              <w:ind w:left="143"/>
            </w:pPr>
            <w:r>
              <w:rPr>
                <w:rFonts w:ascii="Calibri" w:hAnsi="Calibri" w:cs="Calibri"/>
                <w:color w:val="000000"/>
                <w:sz w:val="24"/>
                <w:szCs w:val="24"/>
              </w:rPr>
              <w:t>Present</w:t>
            </w:r>
          </w:p>
        </w:tc>
        <w:tc>
          <w:tcPr>
            <w:tcW w:w="304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37"/>
            </w:pPr>
            <w:r>
              <w:rPr>
                <w:rFonts w:ascii="Calibri" w:hAnsi="Calibri" w:cs="Calibri"/>
                <w:color w:val="000000"/>
                <w:sz w:val="26"/>
                <w:szCs w:val="26"/>
              </w:rPr>
              <w:t>B. Tech in Mechanical</w:t>
            </w:r>
          </w:p>
          <w:p w:rsidR="003C3C10" w:rsidRDefault="00462106">
            <w:pPr>
              <w:spacing w:before="13" w:after="0" w:line="299" w:lineRule="exact"/>
              <w:ind w:left="137"/>
            </w:pPr>
            <w:r>
              <w:rPr>
                <w:rFonts w:ascii="Calibri" w:hAnsi="Calibri" w:cs="Calibri"/>
                <w:color w:val="000000"/>
                <w:sz w:val="26"/>
                <w:szCs w:val="26"/>
              </w:rPr>
              <w:t>Engineering</w:t>
            </w:r>
          </w:p>
        </w:tc>
        <w:tc>
          <w:tcPr>
            <w:tcW w:w="302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42"/>
            </w:pPr>
            <w:r>
              <w:rPr>
                <w:rFonts w:ascii="Calibri" w:hAnsi="Calibri" w:cs="Calibri"/>
                <w:color w:val="000000"/>
                <w:sz w:val="26"/>
                <w:szCs w:val="26"/>
              </w:rPr>
              <w:t>Bipin Tripathi Kumaon</w:t>
            </w:r>
          </w:p>
          <w:p w:rsidR="003C3C10" w:rsidRDefault="00462106">
            <w:pPr>
              <w:spacing w:before="13" w:after="0" w:line="299" w:lineRule="exact"/>
              <w:ind w:left="142"/>
            </w:pPr>
            <w:r>
              <w:rPr>
                <w:rFonts w:ascii="Calibri" w:hAnsi="Calibri" w:cs="Calibri"/>
                <w:color w:val="000000"/>
                <w:sz w:val="26"/>
                <w:szCs w:val="26"/>
              </w:rPr>
              <w:t>Institute of Technology</w:t>
            </w:r>
          </w:p>
        </w:tc>
        <w:tc>
          <w:tcPr>
            <w:tcW w:w="250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37"/>
            </w:pPr>
            <w:r>
              <w:rPr>
                <w:rFonts w:ascii="Calibri" w:hAnsi="Calibri" w:cs="Calibri"/>
                <w:color w:val="000000"/>
                <w:sz w:val="26"/>
                <w:szCs w:val="26"/>
              </w:rPr>
              <w:t>64.00 %</w:t>
            </w:r>
          </w:p>
        </w:tc>
      </w:tr>
      <w:tr w:rsidR="003C3C10">
        <w:trPr>
          <w:trHeight w:hRule="exact" w:val="768"/>
        </w:trPr>
        <w:tc>
          <w:tcPr>
            <w:tcW w:w="1071"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43"/>
            </w:pPr>
            <w:r>
              <w:rPr>
                <w:rFonts w:ascii="Calibri" w:hAnsi="Calibri" w:cs="Calibri"/>
                <w:color w:val="000000"/>
                <w:sz w:val="26"/>
                <w:szCs w:val="26"/>
              </w:rPr>
              <w:t>2015</w:t>
            </w:r>
          </w:p>
        </w:tc>
        <w:tc>
          <w:tcPr>
            <w:tcW w:w="3040" w:type="dxa"/>
            <w:tcBorders>
              <w:top w:val="single" w:sz="5" w:space="0" w:color="FFFFFF"/>
              <w:left w:val="single" w:sz="5" w:space="0" w:color="FFFFFF"/>
              <w:bottom w:val="single" w:sz="5" w:space="0" w:color="FFFFFF"/>
              <w:right w:val="single" w:sz="5" w:space="0" w:color="FFFFFF"/>
            </w:tcBorders>
          </w:tcPr>
          <w:p w:rsidR="003C3C10" w:rsidRDefault="00462106">
            <w:pPr>
              <w:spacing w:before="78" w:after="0" w:line="299" w:lineRule="exact"/>
              <w:ind w:left="137"/>
            </w:pPr>
            <w:r>
              <w:rPr>
                <w:rFonts w:ascii="Arial" w:hAnsi="Arial" w:cs="Arial"/>
                <w:color w:val="000000"/>
                <w:sz w:val="26"/>
                <w:szCs w:val="26"/>
              </w:rPr>
              <w:t>Class XII</w:t>
            </w:r>
          </w:p>
          <w:p w:rsidR="003C3C10" w:rsidRDefault="00462106">
            <w:pPr>
              <w:spacing w:before="13" w:after="0" w:line="299" w:lineRule="exact"/>
              <w:ind w:left="137"/>
            </w:pPr>
            <w:r>
              <w:rPr>
                <w:rFonts w:ascii="Arial" w:hAnsi="Arial" w:cs="Arial"/>
                <w:color w:val="000000"/>
                <w:sz w:val="26"/>
                <w:szCs w:val="26"/>
              </w:rPr>
              <w:t>JAC</w:t>
            </w:r>
          </w:p>
        </w:tc>
        <w:tc>
          <w:tcPr>
            <w:tcW w:w="302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42"/>
            </w:pPr>
            <w:r>
              <w:rPr>
                <w:rFonts w:ascii="Calibri" w:hAnsi="Calibri" w:cs="Calibri"/>
                <w:color w:val="000000"/>
                <w:sz w:val="26"/>
                <w:szCs w:val="26"/>
              </w:rPr>
              <w:t>D.G.S.S. Inter College</w:t>
            </w:r>
          </w:p>
          <w:p w:rsidR="003C3C10" w:rsidRDefault="00462106">
            <w:pPr>
              <w:spacing w:before="13" w:after="0" w:line="299" w:lineRule="exact"/>
              <w:ind w:left="142"/>
            </w:pPr>
            <w:r>
              <w:rPr>
                <w:rFonts w:ascii="Calibri" w:hAnsi="Calibri" w:cs="Calibri"/>
                <w:color w:val="000000"/>
                <w:sz w:val="26"/>
                <w:szCs w:val="26"/>
              </w:rPr>
              <w:t>Bokaro, Jharkhand</w:t>
            </w:r>
          </w:p>
        </w:tc>
        <w:tc>
          <w:tcPr>
            <w:tcW w:w="250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37"/>
            </w:pPr>
            <w:r>
              <w:rPr>
                <w:rFonts w:ascii="Calibri" w:hAnsi="Calibri" w:cs="Calibri"/>
                <w:color w:val="000000"/>
                <w:sz w:val="26"/>
                <w:szCs w:val="26"/>
              </w:rPr>
              <w:t>74.60 %</w:t>
            </w:r>
          </w:p>
        </w:tc>
      </w:tr>
      <w:tr w:rsidR="003C3C10">
        <w:trPr>
          <w:trHeight w:hRule="exact" w:val="767"/>
        </w:trPr>
        <w:tc>
          <w:tcPr>
            <w:tcW w:w="1071"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43"/>
            </w:pPr>
            <w:r>
              <w:rPr>
                <w:rFonts w:ascii="Calibri" w:hAnsi="Calibri" w:cs="Calibri"/>
                <w:color w:val="000000"/>
                <w:sz w:val="26"/>
                <w:szCs w:val="26"/>
              </w:rPr>
              <w:t>2012</w:t>
            </w:r>
          </w:p>
        </w:tc>
        <w:tc>
          <w:tcPr>
            <w:tcW w:w="304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37"/>
            </w:pPr>
            <w:r>
              <w:rPr>
                <w:rFonts w:ascii="Calibri" w:hAnsi="Calibri" w:cs="Calibri"/>
                <w:color w:val="000000"/>
                <w:sz w:val="26"/>
                <w:szCs w:val="26"/>
              </w:rPr>
              <w:t>Class X</w:t>
            </w:r>
          </w:p>
          <w:p w:rsidR="003C3C10" w:rsidRDefault="00462106">
            <w:pPr>
              <w:spacing w:before="22" w:after="0" w:line="299" w:lineRule="exact"/>
              <w:ind w:left="137"/>
            </w:pPr>
            <w:r>
              <w:rPr>
                <w:rFonts w:ascii="Arial" w:hAnsi="Arial" w:cs="Arial"/>
                <w:color w:val="000000"/>
                <w:sz w:val="26"/>
                <w:szCs w:val="26"/>
              </w:rPr>
              <w:t>C.B.S.E.</w:t>
            </w:r>
          </w:p>
        </w:tc>
        <w:tc>
          <w:tcPr>
            <w:tcW w:w="302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42"/>
            </w:pPr>
            <w:r>
              <w:rPr>
                <w:rFonts w:ascii="Calibri" w:hAnsi="Calibri" w:cs="Calibri"/>
                <w:color w:val="000000"/>
                <w:sz w:val="26"/>
                <w:szCs w:val="26"/>
              </w:rPr>
              <w:t>A.R.S. Public School</w:t>
            </w:r>
          </w:p>
          <w:p w:rsidR="003C3C10" w:rsidRDefault="00462106">
            <w:pPr>
              <w:spacing w:before="13" w:after="0" w:line="299" w:lineRule="exact"/>
              <w:ind w:left="142"/>
            </w:pPr>
            <w:r>
              <w:rPr>
                <w:rFonts w:ascii="Calibri" w:hAnsi="Calibri" w:cs="Calibri"/>
                <w:color w:val="000000"/>
                <w:sz w:val="26"/>
                <w:szCs w:val="26"/>
              </w:rPr>
              <w:t>Bokaro, Jharkhand</w:t>
            </w:r>
          </w:p>
        </w:tc>
        <w:tc>
          <w:tcPr>
            <w:tcW w:w="2500" w:type="dxa"/>
            <w:tcBorders>
              <w:top w:val="single" w:sz="5" w:space="0" w:color="FFFFFF"/>
              <w:left w:val="single" w:sz="5" w:space="0" w:color="FFFFFF"/>
              <w:bottom w:val="single" w:sz="5" w:space="0" w:color="FFFFFF"/>
              <w:right w:val="single" w:sz="5" w:space="0" w:color="FFFFFF"/>
            </w:tcBorders>
          </w:tcPr>
          <w:p w:rsidR="003C3C10" w:rsidRDefault="00462106">
            <w:pPr>
              <w:spacing w:before="69" w:after="0" w:line="299" w:lineRule="exact"/>
              <w:ind w:left="137"/>
            </w:pPr>
            <w:r>
              <w:rPr>
                <w:rFonts w:ascii="Calibri" w:hAnsi="Calibri" w:cs="Calibri"/>
                <w:color w:val="000000"/>
                <w:sz w:val="26"/>
                <w:szCs w:val="26"/>
              </w:rPr>
              <w:t>CGPA=10/10</w:t>
            </w:r>
          </w:p>
        </w:tc>
      </w:tr>
    </w:tbl>
    <w:p w:rsidR="003C3C10" w:rsidRDefault="003C3C10">
      <w:pPr>
        <w:spacing w:after="0" w:line="322" w:lineRule="exact"/>
        <w:ind w:left="1008"/>
        <w:rPr>
          <w:sz w:val="24"/>
          <w:szCs w:val="24"/>
        </w:rPr>
      </w:pPr>
    </w:p>
    <w:p w:rsidR="003C3C10" w:rsidRDefault="00462106">
      <w:pPr>
        <w:spacing w:before="40" w:after="0" w:line="322" w:lineRule="exact"/>
        <w:ind w:left="1008" w:firstLine="36"/>
      </w:pPr>
      <w:r>
        <w:rPr>
          <w:rFonts w:ascii="Calibri Bold" w:hAnsi="Calibri Bold" w:cs="Calibri Bold"/>
          <w:color w:val="000000"/>
          <w:sz w:val="28"/>
          <w:szCs w:val="28"/>
        </w:rPr>
        <w:t>Skills</w:t>
      </w:r>
    </w:p>
    <w:p w:rsidR="003C3C10" w:rsidRDefault="003C3C10">
      <w:pPr>
        <w:spacing w:after="0" w:line="299" w:lineRule="exact"/>
        <w:ind w:left="1008"/>
        <w:rPr>
          <w:sz w:val="24"/>
          <w:szCs w:val="24"/>
        </w:rPr>
      </w:pPr>
    </w:p>
    <w:p w:rsidR="003C3C10" w:rsidRDefault="00462106">
      <w:pPr>
        <w:spacing w:before="65" w:after="0" w:line="299" w:lineRule="exact"/>
        <w:ind w:left="1008"/>
      </w:pPr>
      <w:r>
        <w:rPr>
          <w:rFonts w:ascii="Calibri Bold" w:hAnsi="Calibri Bold" w:cs="Calibri Bold"/>
          <w:color w:val="000000"/>
          <w:sz w:val="26"/>
          <w:szCs w:val="26"/>
        </w:rPr>
        <w:t>Computer Skills:</w:t>
      </w:r>
    </w:p>
    <w:p w:rsidR="003C3C10" w:rsidRDefault="00462106">
      <w:pPr>
        <w:tabs>
          <w:tab w:val="left" w:pos="1458"/>
        </w:tabs>
        <w:spacing w:before="4" w:after="0" w:line="310" w:lineRule="exact"/>
        <w:ind w:left="1008"/>
      </w:pPr>
      <w:r>
        <w:rPr>
          <w:rFonts w:ascii="Arial" w:hAnsi="Arial" w:cs="Arial"/>
          <w:color w:val="000000"/>
          <w:sz w:val="27"/>
          <w:szCs w:val="27"/>
        </w:rPr>
        <w:t>•</w:t>
      </w:r>
      <w:r>
        <w:rPr>
          <w:rFonts w:ascii="Calibri" w:hAnsi="Calibri" w:cs="Calibri"/>
          <w:color w:val="000000"/>
          <w:sz w:val="26"/>
          <w:szCs w:val="26"/>
        </w:rPr>
        <w:tab/>
        <w:t>MS Word, MS Excel, MS PowerPoint</w:t>
      </w:r>
    </w:p>
    <w:p w:rsidR="003C3C10" w:rsidRDefault="00462106">
      <w:pPr>
        <w:tabs>
          <w:tab w:val="left" w:pos="1458"/>
        </w:tabs>
        <w:spacing w:before="2" w:after="0" w:line="310" w:lineRule="exact"/>
        <w:ind w:left="1008"/>
      </w:pPr>
      <w:r>
        <w:rPr>
          <w:rFonts w:ascii="Arial" w:hAnsi="Arial" w:cs="Arial"/>
          <w:color w:val="000000"/>
          <w:sz w:val="27"/>
          <w:szCs w:val="27"/>
        </w:rPr>
        <w:t>•</w:t>
      </w:r>
      <w:r>
        <w:rPr>
          <w:rFonts w:ascii="Calibri" w:hAnsi="Calibri" w:cs="Calibri"/>
          <w:color w:val="000000"/>
          <w:sz w:val="26"/>
          <w:szCs w:val="26"/>
        </w:rPr>
        <w:tab/>
        <w:t>Object Oriented Programming Language</w:t>
      </w:r>
    </w:p>
    <w:p w:rsidR="003C3C10" w:rsidRDefault="00462106">
      <w:pPr>
        <w:tabs>
          <w:tab w:val="left" w:pos="1458"/>
        </w:tabs>
        <w:spacing w:before="2" w:after="0" w:line="310" w:lineRule="exact"/>
        <w:ind w:left="1008"/>
      </w:pPr>
      <w:r>
        <w:rPr>
          <w:rFonts w:ascii="Arial" w:hAnsi="Arial" w:cs="Arial"/>
          <w:color w:val="000000"/>
          <w:sz w:val="27"/>
          <w:szCs w:val="27"/>
        </w:rPr>
        <w:t>•</w:t>
      </w:r>
      <w:r>
        <w:rPr>
          <w:rFonts w:ascii="Calibri" w:hAnsi="Calibri" w:cs="Calibri"/>
          <w:color w:val="000000"/>
          <w:sz w:val="26"/>
          <w:szCs w:val="26"/>
        </w:rPr>
        <w:tab/>
        <w:t>CAD/CAM</w:t>
      </w:r>
    </w:p>
    <w:p w:rsidR="003C3C10" w:rsidRDefault="00462106">
      <w:pPr>
        <w:spacing w:before="1" w:after="0" w:line="289" w:lineRule="exact"/>
        <w:ind w:left="1008"/>
      </w:pPr>
      <w:r>
        <w:rPr>
          <w:rFonts w:ascii="Calibri Bold" w:hAnsi="Calibri Bold" w:cs="Calibri Bold"/>
          <w:color w:val="000000"/>
          <w:sz w:val="26"/>
          <w:szCs w:val="26"/>
        </w:rPr>
        <w:t>Communication Skills:</w:t>
      </w:r>
    </w:p>
    <w:p w:rsidR="003C3C10" w:rsidRDefault="00462106">
      <w:pPr>
        <w:spacing w:before="23" w:after="0" w:line="299" w:lineRule="exact"/>
        <w:ind w:left="1478"/>
      </w:pPr>
      <w:r>
        <w:rPr>
          <w:rFonts w:ascii="Calibri" w:hAnsi="Calibri" w:cs="Calibri"/>
          <w:color w:val="000000"/>
          <w:sz w:val="26"/>
          <w:szCs w:val="26"/>
        </w:rPr>
        <w:t>Fluent in English, Hindi</w:t>
      </w:r>
    </w:p>
    <w:p w:rsidR="003C3C10" w:rsidRDefault="00462106">
      <w:pPr>
        <w:spacing w:before="21" w:after="0" w:line="299" w:lineRule="exact"/>
        <w:ind w:left="1008"/>
      </w:pPr>
      <w:r>
        <w:rPr>
          <w:rFonts w:ascii="Calibri Bold" w:hAnsi="Calibri Bold" w:cs="Calibri Bold"/>
          <w:color w:val="000000"/>
          <w:sz w:val="26"/>
          <w:szCs w:val="26"/>
        </w:rPr>
        <w:t>Art :</w:t>
      </w:r>
    </w:p>
    <w:p w:rsidR="003C3C10" w:rsidRDefault="00462106">
      <w:pPr>
        <w:spacing w:before="1" w:after="0" w:line="299" w:lineRule="exact"/>
        <w:ind w:left="1478"/>
      </w:pPr>
      <w:r>
        <w:rPr>
          <w:rFonts w:ascii="Calibri" w:hAnsi="Calibri" w:cs="Calibri"/>
          <w:color w:val="000000"/>
          <w:sz w:val="26"/>
          <w:szCs w:val="26"/>
        </w:rPr>
        <w:t>Engineering Drawing, Machine Drawing</w:t>
      </w:r>
    </w:p>
    <w:p w:rsidR="003C3C10" w:rsidRDefault="00462106">
      <w:pPr>
        <w:spacing w:before="21" w:after="0" w:line="299" w:lineRule="exact"/>
        <w:ind w:left="1008"/>
      </w:pPr>
      <w:r>
        <w:rPr>
          <w:rFonts w:ascii="Calibri Bold" w:hAnsi="Calibri Bold" w:cs="Calibri Bold"/>
          <w:color w:val="000000"/>
          <w:sz w:val="26"/>
          <w:szCs w:val="26"/>
        </w:rPr>
        <w:t>Sound understanding of</w:t>
      </w:r>
      <w:r>
        <w:rPr>
          <w:rFonts w:ascii="Calibri" w:hAnsi="Calibri" w:cs="Calibri"/>
          <w:color w:val="000000"/>
          <w:sz w:val="26"/>
          <w:szCs w:val="26"/>
        </w:rPr>
        <w:t xml:space="preserve"> </w:t>
      </w:r>
      <w:r>
        <w:rPr>
          <w:rFonts w:ascii="Calibri Bold" w:hAnsi="Calibri Bold" w:cs="Calibri Bold"/>
          <w:color w:val="000000"/>
          <w:sz w:val="26"/>
          <w:szCs w:val="26"/>
        </w:rPr>
        <w:t>Marketing:</w:t>
      </w:r>
    </w:p>
    <w:p w:rsidR="003C3C10" w:rsidRDefault="00462106">
      <w:pPr>
        <w:spacing w:before="1" w:after="0" w:line="299" w:lineRule="exact"/>
        <w:ind w:left="1478"/>
      </w:pPr>
      <w:r>
        <w:rPr>
          <w:rFonts w:ascii="Calibri" w:hAnsi="Calibri" w:cs="Calibri"/>
          <w:color w:val="000000"/>
          <w:sz w:val="26"/>
          <w:szCs w:val="26"/>
        </w:rPr>
        <w:t>Pursued course on Engineering Economics, Principles of Management.</w:t>
      </w:r>
    </w:p>
    <w:p w:rsidR="003C3C10" w:rsidRDefault="003C3C10">
      <w:pPr>
        <w:spacing w:after="0" w:line="322" w:lineRule="exact"/>
        <w:ind w:left="1212"/>
        <w:rPr>
          <w:sz w:val="24"/>
          <w:szCs w:val="24"/>
        </w:rPr>
      </w:pPr>
    </w:p>
    <w:p w:rsidR="003C3C10" w:rsidRDefault="003C3C10">
      <w:pPr>
        <w:spacing w:after="0" w:line="322" w:lineRule="exact"/>
        <w:ind w:left="1212"/>
        <w:rPr>
          <w:sz w:val="24"/>
          <w:szCs w:val="24"/>
        </w:rPr>
      </w:pPr>
    </w:p>
    <w:p w:rsidR="003C3C10" w:rsidRDefault="00462106">
      <w:pPr>
        <w:spacing w:before="78" w:after="0" w:line="322" w:lineRule="exact"/>
        <w:ind w:left="1212"/>
      </w:pPr>
      <w:r>
        <w:rPr>
          <w:rFonts w:ascii="Calibri Bold" w:hAnsi="Calibri Bold" w:cs="Calibri Bold"/>
          <w:color w:val="000000"/>
          <w:sz w:val="28"/>
          <w:szCs w:val="28"/>
        </w:rPr>
        <w:t>Positions of Responsibility</w:t>
      </w:r>
    </w:p>
    <w:p w:rsidR="003C3C10" w:rsidRDefault="00462106">
      <w:pPr>
        <w:tabs>
          <w:tab w:val="left" w:pos="1569"/>
        </w:tabs>
        <w:spacing w:before="265" w:after="0" w:line="310" w:lineRule="exact"/>
        <w:ind w:left="1119"/>
      </w:pPr>
      <w:r>
        <w:rPr>
          <w:rFonts w:ascii="Arial" w:hAnsi="Arial" w:cs="Arial"/>
          <w:color w:val="000000"/>
          <w:w w:val="97"/>
          <w:sz w:val="27"/>
          <w:szCs w:val="27"/>
        </w:rPr>
        <w:t>•</w:t>
      </w:r>
      <w:r>
        <w:rPr>
          <w:rFonts w:ascii="Calibri" w:hAnsi="Calibri" w:cs="Calibri"/>
          <w:color w:val="000000"/>
          <w:sz w:val="26"/>
          <w:szCs w:val="26"/>
        </w:rPr>
        <w:tab/>
        <w:t>Student Internship Coordinator for B. Tech 2015-19 Batch.</w:t>
      </w:r>
    </w:p>
    <w:p w:rsidR="003C3C10" w:rsidRDefault="00462106">
      <w:pPr>
        <w:tabs>
          <w:tab w:val="left" w:pos="1569"/>
        </w:tabs>
        <w:spacing w:before="2" w:after="0" w:line="310" w:lineRule="exact"/>
        <w:ind w:left="1119"/>
      </w:pPr>
      <w:r>
        <w:rPr>
          <w:rFonts w:ascii="Arial" w:hAnsi="Arial" w:cs="Arial"/>
          <w:color w:val="000000"/>
          <w:w w:val="97"/>
          <w:sz w:val="27"/>
          <w:szCs w:val="27"/>
        </w:rPr>
        <w:t>•</w:t>
      </w:r>
      <w:r>
        <w:rPr>
          <w:rFonts w:ascii="Calibri" w:hAnsi="Calibri" w:cs="Calibri"/>
          <w:color w:val="000000"/>
          <w:sz w:val="26"/>
          <w:szCs w:val="26"/>
        </w:rPr>
        <w:tab/>
        <w:t>Associate (Publicity Team) of Scintilla-Socio Cultural Fest of BTKIT, Dwarahat.</w:t>
      </w:r>
    </w:p>
    <w:p w:rsidR="003C3C10" w:rsidRDefault="00462106">
      <w:pPr>
        <w:tabs>
          <w:tab w:val="left" w:pos="1569"/>
        </w:tabs>
        <w:spacing w:before="2" w:after="0" w:line="310" w:lineRule="exact"/>
        <w:ind w:left="1119"/>
      </w:pPr>
      <w:r>
        <w:rPr>
          <w:rFonts w:ascii="Arial" w:hAnsi="Arial" w:cs="Arial"/>
          <w:color w:val="000000"/>
          <w:w w:val="97"/>
          <w:sz w:val="27"/>
          <w:szCs w:val="27"/>
        </w:rPr>
        <w:t>•</w:t>
      </w:r>
      <w:r>
        <w:rPr>
          <w:rFonts w:ascii="Calibri" w:hAnsi="Calibri" w:cs="Calibri"/>
          <w:color w:val="000000"/>
          <w:sz w:val="26"/>
          <w:szCs w:val="26"/>
        </w:rPr>
        <w:tab/>
        <w:t>Member of Societies:</w:t>
      </w:r>
    </w:p>
    <w:p w:rsidR="003C3C10" w:rsidRDefault="00462106">
      <w:pPr>
        <w:tabs>
          <w:tab w:val="left" w:pos="2289"/>
        </w:tabs>
        <w:spacing w:before="2" w:after="0" w:line="310" w:lineRule="exact"/>
        <w:ind w:left="1119" w:firstLine="720"/>
      </w:pPr>
      <w:r>
        <w:rPr>
          <w:rFonts w:ascii="Arial" w:hAnsi="Arial" w:cs="Arial"/>
          <w:color w:val="000000"/>
          <w:w w:val="97"/>
          <w:sz w:val="27"/>
          <w:szCs w:val="27"/>
        </w:rPr>
        <w:t>•</w:t>
      </w:r>
      <w:r>
        <w:rPr>
          <w:rFonts w:ascii="Calibri" w:hAnsi="Calibri" w:cs="Calibri"/>
          <w:color w:val="000000"/>
          <w:sz w:val="26"/>
          <w:szCs w:val="26"/>
        </w:rPr>
        <w:tab/>
        <w:t>Chinmaya Mission</w:t>
      </w:r>
    </w:p>
    <w:p w:rsidR="003C3C10" w:rsidRDefault="00462106">
      <w:pPr>
        <w:tabs>
          <w:tab w:val="left" w:pos="2289"/>
        </w:tabs>
        <w:spacing w:before="2" w:after="0" w:line="310" w:lineRule="exact"/>
        <w:ind w:left="1119" w:firstLine="720"/>
      </w:pPr>
      <w:r>
        <w:rPr>
          <w:rFonts w:ascii="Arial" w:hAnsi="Arial" w:cs="Arial"/>
          <w:color w:val="000000"/>
          <w:w w:val="97"/>
          <w:sz w:val="27"/>
          <w:szCs w:val="27"/>
        </w:rPr>
        <w:t>•</w:t>
      </w:r>
      <w:r>
        <w:rPr>
          <w:rFonts w:ascii="Calibri" w:hAnsi="Calibri" w:cs="Calibri"/>
          <w:color w:val="000000"/>
          <w:sz w:val="26"/>
          <w:szCs w:val="26"/>
        </w:rPr>
        <w:tab/>
        <w:t>Foundation for Excellence, Bengaluru</w:t>
      </w:r>
    </w:p>
    <w:p w:rsidR="003C3C10" w:rsidRDefault="003C3C10">
      <w:pPr>
        <w:spacing w:after="0" w:line="322" w:lineRule="exact"/>
        <w:ind w:left="1351"/>
        <w:rPr>
          <w:sz w:val="24"/>
          <w:szCs w:val="24"/>
        </w:rPr>
      </w:pPr>
    </w:p>
    <w:p w:rsidR="003C3C10" w:rsidRDefault="00462106">
      <w:pPr>
        <w:spacing w:before="254" w:after="0" w:line="322" w:lineRule="exact"/>
        <w:ind w:left="1351"/>
      </w:pPr>
      <w:r>
        <w:rPr>
          <w:rFonts w:ascii="Calibri Bold" w:hAnsi="Calibri Bold" w:cs="Calibri Bold"/>
          <w:color w:val="000000"/>
          <w:sz w:val="28"/>
          <w:szCs w:val="28"/>
        </w:rPr>
        <w:t>Work Experience</w:t>
      </w:r>
    </w:p>
    <w:p w:rsidR="003C3C10" w:rsidRDefault="003C3C10">
      <w:pPr>
        <w:spacing w:after="0" w:line="310" w:lineRule="exact"/>
        <w:ind w:left="1119"/>
        <w:rPr>
          <w:sz w:val="24"/>
          <w:szCs w:val="24"/>
        </w:rPr>
      </w:pPr>
    </w:p>
    <w:p w:rsidR="003C3C10" w:rsidRDefault="00462106">
      <w:pPr>
        <w:tabs>
          <w:tab w:val="left" w:pos="1569"/>
          <w:tab w:val="left" w:pos="9744"/>
        </w:tabs>
        <w:spacing w:before="55" w:after="0" w:line="310" w:lineRule="exact"/>
        <w:ind w:left="1119"/>
      </w:pPr>
      <w:r>
        <w:rPr>
          <w:rFonts w:ascii="Arial" w:hAnsi="Arial" w:cs="Arial"/>
          <w:color w:val="000000"/>
          <w:w w:val="97"/>
          <w:sz w:val="27"/>
          <w:szCs w:val="27"/>
        </w:rPr>
        <w:t>•</w:t>
      </w:r>
      <w:r>
        <w:rPr>
          <w:rFonts w:ascii="Calibri" w:hAnsi="Calibri" w:cs="Calibri"/>
          <w:color w:val="000000"/>
          <w:sz w:val="26"/>
          <w:szCs w:val="26"/>
        </w:rPr>
        <w:tab/>
        <w:t>3rd year Summer Internship: Steel Authority of India Limited, Bokaro</w:t>
      </w:r>
      <w:r>
        <w:rPr>
          <w:rFonts w:ascii="Calibri" w:hAnsi="Calibri" w:cs="Calibri"/>
          <w:color w:val="000000"/>
          <w:sz w:val="26"/>
          <w:szCs w:val="26"/>
        </w:rPr>
        <w:tab/>
        <w:t>June-July 18</w:t>
      </w:r>
    </w:p>
    <w:p w:rsidR="003C3C10" w:rsidRDefault="00462106">
      <w:pPr>
        <w:tabs>
          <w:tab w:val="left" w:pos="1569"/>
        </w:tabs>
        <w:spacing w:before="2" w:after="0" w:line="310" w:lineRule="exact"/>
        <w:ind w:left="1119"/>
      </w:pPr>
      <w:r>
        <w:rPr>
          <w:rFonts w:ascii="Arial" w:hAnsi="Arial" w:cs="Arial"/>
          <w:color w:val="000000"/>
          <w:w w:val="97"/>
          <w:sz w:val="27"/>
          <w:szCs w:val="27"/>
        </w:rPr>
        <w:t>•</w:t>
      </w:r>
      <w:r>
        <w:rPr>
          <w:rFonts w:ascii="Calibri" w:hAnsi="Calibri" w:cs="Calibri"/>
          <w:color w:val="000000"/>
          <w:sz w:val="26"/>
          <w:szCs w:val="26"/>
        </w:rPr>
        <w:tab/>
        <w:t>Teaching Experience: Teaching Logical Reasoning, Verbal Analysis &amp; Maths to the</w:t>
      </w:r>
    </w:p>
    <w:p w:rsidR="003C3C10" w:rsidRDefault="00462106">
      <w:pPr>
        <w:spacing w:before="10" w:after="0" w:line="300" w:lineRule="exact"/>
        <w:ind w:left="1569" w:right="1588"/>
        <w:jc w:val="both"/>
      </w:pPr>
      <w:r>
        <w:rPr>
          <w:rFonts w:ascii="Calibri" w:hAnsi="Calibri" w:cs="Calibri"/>
          <w:color w:val="000000"/>
          <w:sz w:val="26"/>
          <w:szCs w:val="26"/>
        </w:rPr>
        <w:t>economically  deprived section of students under a program called, “Pragya Yuva Prakhosta (PYP)” at Dwarahat, Uttarakhand.</w:t>
      </w:r>
    </w:p>
    <w:p w:rsidR="003C3C10" w:rsidRDefault="003C3C10">
      <w:pPr>
        <w:spacing w:after="0" w:line="240" w:lineRule="exact"/>
        <w:rPr>
          <w:sz w:val="12"/>
          <w:szCs w:val="12"/>
        </w:rPr>
        <w:sectPr w:rsidR="003C3C10">
          <w:type w:val="continuous"/>
          <w:pgSz w:w="11900" w:h="16820"/>
          <w:pgMar w:top="-20" w:right="0" w:bottom="-20" w:left="0" w:header="0" w:footer="0" w:gutter="0"/>
          <w:cols w:space="720"/>
        </w:sectPr>
      </w:pPr>
    </w:p>
    <w:p w:rsidR="003C3C10" w:rsidRDefault="00462106">
      <w:pPr>
        <w:spacing w:after="0" w:line="240" w:lineRule="exact"/>
        <w:rPr>
          <w:rFonts w:ascii="Times New Roman" w:hAnsi="Times New Roman" w:cs="Times New Roman"/>
          <w:sz w:val="24"/>
        </w:rPr>
      </w:pPr>
      <w:r>
        <w:rPr>
          <w:noProof/>
        </w:rPr>
        <w:lastRenderedPageBreak/>
        <w:drawing>
          <wp:anchor distT="0" distB="0" distL="114300" distR="114300" simplePos="0" relativeHeight="251658240" behindDoc="1" locked="0" layoutInCell="0" allowOverlap="1">
            <wp:simplePos x="0" y="0"/>
            <wp:positionH relativeFrom="page">
              <wp:posOffset>0</wp:posOffset>
            </wp:positionH>
            <wp:positionV relativeFrom="page">
              <wp:posOffset>0</wp:posOffset>
            </wp:positionV>
            <wp:extent cx="7556500" cy="106807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56500" cy="10680700"/>
                    </a:xfrm>
                    <a:prstGeom prst="rect">
                      <a:avLst/>
                    </a:prstGeom>
                    <a:noFill/>
                  </pic:spPr>
                </pic:pic>
              </a:graphicData>
            </a:graphic>
            <wp14:sizeRelH relativeFrom="page">
              <wp14:pctWidth>0</wp14:pctWidth>
            </wp14:sizeRelH>
            <wp14:sizeRelV relativeFrom="page">
              <wp14:pctHeight>0</wp14:pctHeight>
            </wp14:sizeRelV>
          </wp:anchor>
        </w:drawing>
      </w:r>
    </w:p>
    <w:p w:rsidR="003C3C10" w:rsidRDefault="003C3C10">
      <w:pPr>
        <w:spacing w:after="0" w:line="322" w:lineRule="exact"/>
        <w:ind w:left="1126"/>
        <w:rPr>
          <w:sz w:val="24"/>
          <w:szCs w:val="24"/>
        </w:rPr>
      </w:pPr>
    </w:p>
    <w:p w:rsidR="003C3C10" w:rsidRDefault="00462106">
      <w:pPr>
        <w:spacing w:before="32" w:after="0" w:line="322" w:lineRule="exact"/>
        <w:ind w:left="1126"/>
      </w:pPr>
      <w:r>
        <w:rPr>
          <w:rFonts w:ascii="Calibri Bold" w:hAnsi="Calibri Bold" w:cs="Calibri Bold"/>
          <w:color w:val="000000"/>
          <w:sz w:val="28"/>
          <w:szCs w:val="28"/>
        </w:rPr>
        <w:t>Major Projects</w:t>
      </w:r>
    </w:p>
    <w:p w:rsidR="003C3C10" w:rsidRDefault="00462106">
      <w:pPr>
        <w:tabs>
          <w:tab w:val="left" w:pos="1598"/>
          <w:tab w:val="left" w:pos="9188"/>
        </w:tabs>
        <w:spacing w:before="252" w:after="0" w:line="310" w:lineRule="exact"/>
        <w:ind w:left="1148"/>
      </w:pPr>
      <w:r>
        <w:rPr>
          <w:rFonts w:ascii="Arial" w:hAnsi="Arial" w:cs="Arial"/>
          <w:color w:val="000000"/>
          <w:w w:val="97"/>
          <w:sz w:val="27"/>
          <w:szCs w:val="27"/>
        </w:rPr>
        <w:t>•</w:t>
      </w:r>
      <w:r>
        <w:rPr>
          <w:rFonts w:ascii="Calibri" w:hAnsi="Calibri" w:cs="Calibri"/>
          <w:color w:val="000000"/>
          <w:sz w:val="26"/>
          <w:szCs w:val="26"/>
        </w:rPr>
        <w:tab/>
        <w:t>Study of Rear Dump Truck Engine</w:t>
      </w:r>
      <w:r>
        <w:rPr>
          <w:rFonts w:ascii="Calibri Italic" w:hAnsi="Calibri Italic" w:cs="Calibri Italic"/>
          <w:color w:val="000000"/>
          <w:sz w:val="26"/>
          <w:szCs w:val="26"/>
        </w:rPr>
        <w:tab/>
      </w:r>
      <w:r>
        <w:rPr>
          <w:rFonts w:ascii="Calibri Italic" w:hAnsi="Calibri Italic" w:cs="Calibri Italic"/>
          <w:i/>
          <w:color w:val="000000"/>
          <w:sz w:val="26"/>
          <w:szCs w:val="26"/>
        </w:rPr>
        <w:t>June-July 2018</w:t>
      </w:r>
    </w:p>
    <w:p w:rsidR="003C3C10" w:rsidRDefault="00462106">
      <w:pPr>
        <w:spacing w:before="1" w:after="0" w:line="293" w:lineRule="exact"/>
        <w:ind w:left="1868"/>
      </w:pPr>
      <w:r>
        <w:rPr>
          <w:rFonts w:ascii="Calibri" w:hAnsi="Calibri" w:cs="Calibri"/>
          <w:color w:val="000000"/>
          <w:sz w:val="26"/>
          <w:szCs w:val="26"/>
        </w:rPr>
        <w:t>Project Head: Mr. J.L. Chattraj</w:t>
      </w:r>
    </w:p>
    <w:p w:rsidR="003C3C10" w:rsidRDefault="00462106">
      <w:pPr>
        <w:spacing w:before="23" w:after="0" w:line="299" w:lineRule="exact"/>
        <w:ind w:left="3352"/>
      </w:pPr>
      <w:r>
        <w:rPr>
          <w:rFonts w:ascii="Calibri" w:hAnsi="Calibri" w:cs="Calibri"/>
          <w:color w:val="000000"/>
          <w:sz w:val="26"/>
          <w:szCs w:val="26"/>
        </w:rPr>
        <w:t>Steel Authority of India Limited, Bokaro, Jharkhand</w:t>
      </w:r>
    </w:p>
    <w:p w:rsidR="003C3C10" w:rsidRDefault="00462106">
      <w:pPr>
        <w:spacing w:before="21" w:after="0" w:line="299" w:lineRule="exact"/>
        <w:ind w:left="1868"/>
      </w:pPr>
      <w:r>
        <w:rPr>
          <w:rFonts w:ascii="Calibri" w:hAnsi="Calibri" w:cs="Calibri"/>
          <w:color w:val="000000"/>
          <w:sz w:val="26"/>
          <w:szCs w:val="26"/>
        </w:rPr>
        <w:t>Objective was to overcome the troubleshooting caused in the 4-stroke 6 cylinder</w:t>
      </w:r>
    </w:p>
    <w:p w:rsidR="003C3C10" w:rsidRDefault="00462106">
      <w:pPr>
        <w:spacing w:before="1" w:after="0" w:line="299" w:lineRule="exact"/>
        <w:ind w:left="1868"/>
      </w:pPr>
      <w:r>
        <w:rPr>
          <w:rFonts w:ascii="Calibri" w:hAnsi="Calibri" w:cs="Calibri"/>
          <w:color w:val="000000"/>
          <w:sz w:val="26"/>
          <w:szCs w:val="26"/>
        </w:rPr>
        <w:t>engine and to come up with certain ideas in order to make the engine more efficient.</w:t>
      </w:r>
    </w:p>
    <w:p w:rsidR="003C3C10" w:rsidRDefault="003C3C10">
      <w:pPr>
        <w:spacing w:after="0" w:line="310" w:lineRule="exact"/>
        <w:ind w:left="1148"/>
        <w:rPr>
          <w:sz w:val="24"/>
          <w:szCs w:val="24"/>
        </w:rPr>
      </w:pPr>
    </w:p>
    <w:p w:rsidR="003C3C10" w:rsidRDefault="00462106">
      <w:pPr>
        <w:tabs>
          <w:tab w:val="left" w:pos="1598"/>
        </w:tabs>
        <w:spacing w:before="2" w:after="0" w:line="310" w:lineRule="exact"/>
        <w:ind w:left="1148"/>
      </w:pPr>
      <w:r>
        <w:rPr>
          <w:rFonts w:ascii="Arial" w:hAnsi="Arial" w:cs="Arial"/>
          <w:color w:val="000000"/>
          <w:sz w:val="27"/>
          <w:szCs w:val="27"/>
        </w:rPr>
        <w:t xml:space="preserve">• </w:t>
      </w:r>
      <w:r>
        <w:rPr>
          <w:rFonts w:ascii="Calibri" w:hAnsi="Calibri" w:cs="Calibri"/>
          <w:color w:val="000000"/>
          <w:sz w:val="26"/>
          <w:szCs w:val="26"/>
        </w:rPr>
        <w:tab/>
        <w:t xml:space="preserve">The Effect of Flyash on Properties of Hemp Fiber based Composites    </w:t>
      </w:r>
      <w:r>
        <w:rPr>
          <w:rFonts w:ascii="Calibri Italic" w:hAnsi="Calibri Italic" w:cs="Calibri Italic"/>
          <w:i/>
          <w:color w:val="000000"/>
          <w:sz w:val="26"/>
          <w:szCs w:val="26"/>
        </w:rPr>
        <w:t>Aug 2018- Present</w:t>
      </w:r>
    </w:p>
    <w:p w:rsidR="003C3C10" w:rsidRDefault="00462106">
      <w:pPr>
        <w:spacing w:before="20" w:after="0" w:line="299" w:lineRule="exact"/>
        <w:ind w:left="1868"/>
      </w:pPr>
      <w:r>
        <w:rPr>
          <w:rFonts w:ascii="Calibri" w:hAnsi="Calibri" w:cs="Calibri"/>
          <w:color w:val="000000"/>
          <w:sz w:val="26"/>
          <w:szCs w:val="26"/>
        </w:rPr>
        <w:t>Project Head: Mr. Ravi Kumar (Assistant Professor)</w:t>
      </w:r>
    </w:p>
    <w:p w:rsidR="003C3C10" w:rsidRDefault="00462106">
      <w:pPr>
        <w:spacing w:before="21" w:after="0" w:line="299" w:lineRule="exact"/>
        <w:ind w:left="3367"/>
      </w:pPr>
      <w:r>
        <w:rPr>
          <w:rFonts w:ascii="Calibri" w:hAnsi="Calibri" w:cs="Calibri"/>
          <w:color w:val="000000"/>
          <w:sz w:val="26"/>
          <w:szCs w:val="26"/>
        </w:rPr>
        <w:t>Bipin Tripathi Kumaon Institute of Technology</w:t>
      </w:r>
    </w:p>
    <w:p w:rsidR="003C3C10" w:rsidRDefault="00462106">
      <w:pPr>
        <w:spacing w:after="0" w:line="313" w:lineRule="exact"/>
        <w:ind w:left="1868" w:right="915"/>
        <w:jc w:val="both"/>
      </w:pPr>
      <w:r>
        <w:rPr>
          <w:rFonts w:ascii="Calibri" w:hAnsi="Calibri" w:cs="Calibri"/>
          <w:color w:val="000000"/>
          <w:sz w:val="26"/>
          <w:szCs w:val="26"/>
        </w:rPr>
        <w:t>As Uttarakhand became the first state which has been allowed for the commercial cultivation of non-narcotic hemp on 10th July 2018, since then it has been objective to increase the strength of the hemp fiber based composites with the addition of fly ash to that extent which can even be used for making the body of airplane.</w:t>
      </w:r>
    </w:p>
    <w:p w:rsidR="003C3C10" w:rsidRDefault="003C3C10">
      <w:pPr>
        <w:spacing w:after="0" w:line="322" w:lineRule="exact"/>
        <w:ind w:left="1145"/>
        <w:rPr>
          <w:sz w:val="24"/>
          <w:szCs w:val="24"/>
        </w:rPr>
      </w:pPr>
    </w:p>
    <w:p w:rsidR="003C3C10" w:rsidRDefault="00462106">
      <w:pPr>
        <w:spacing w:before="288" w:after="0" w:line="322" w:lineRule="exact"/>
        <w:ind w:left="1145"/>
      </w:pPr>
      <w:r>
        <w:rPr>
          <w:rFonts w:ascii="Calibri Bold" w:hAnsi="Calibri Bold" w:cs="Calibri Bold"/>
          <w:color w:val="000000"/>
          <w:sz w:val="28"/>
          <w:szCs w:val="28"/>
        </w:rPr>
        <w:t>Awards &amp; Recognitions</w:t>
      </w:r>
    </w:p>
    <w:p w:rsidR="003C3C10" w:rsidRDefault="003C3C10">
      <w:pPr>
        <w:spacing w:after="0" w:line="310" w:lineRule="exact"/>
        <w:ind w:left="1156"/>
        <w:rPr>
          <w:sz w:val="24"/>
          <w:szCs w:val="24"/>
        </w:rPr>
      </w:pPr>
    </w:p>
    <w:p w:rsidR="003C3C10" w:rsidRDefault="00462106">
      <w:pPr>
        <w:tabs>
          <w:tab w:val="left" w:pos="1606"/>
        </w:tabs>
        <w:spacing w:before="60" w:after="0" w:line="310" w:lineRule="exact"/>
        <w:ind w:left="1156"/>
      </w:pPr>
      <w:r>
        <w:rPr>
          <w:rFonts w:ascii="Arial" w:hAnsi="Arial" w:cs="Arial"/>
          <w:color w:val="000000"/>
          <w:w w:val="97"/>
          <w:sz w:val="27"/>
          <w:szCs w:val="27"/>
        </w:rPr>
        <w:t>•</w:t>
      </w:r>
      <w:r>
        <w:rPr>
          <w:rFonts w:ascii="Calibri" w:hAnsi="Calibri" w:cs="Calibri"/>
          <w:color w:val="000000"/>
          <w:sz w:val="26"/>
          <w:szCs w:val="26"/>
        </w:rPr>
        <w:tab/>
        <w:t>Awarded “ Rotary Youth Leadership Award” by Rotary Bokaro, Jharkhand.</w:t>
      </w:r>
    </w:p>
    <w:p w:rsidR="003C3C10" w:rsidRDefault="00462106">
      <w:pPr>
        <w:tabs>
          <w:tab w:val="left" w:pos="1606"/>
        </w:tabs>
        <w:spacing w:before="2" w:after="0" w:line="310" w:lineRule="exact"/>
        <w:ind w:left="1156"/>
      </w:pPr>
      <w:r>
        <w:rPr>
          <w:rFonts w:ascii="Arial" w:hAnsi="Arial" w:cs="Arial"/>
          <w:color w:val="000000"/>
          <w:w w:val="97"/>
          <w:sz w:val="27"/>
          <w:szCs w:val="27"/>
        </w:rPr>
        <w:t>•</w:t>
      </w:r>
      <w:r>
        <w:rPr>
          <w:rFonts w:ascii="Calibri" w:hAnsi="Calibri" w:cs="Calibri"/>
          <w:color w:val="000000"/>
          <w:sz w:val="26"/>
          <w:szCs w:val="26"/>
        </w:rPr>
        <w:tab/>
        <w:t>Awarded Certificate of Appreciation for representing a project on ,”Optimum use of</w:t>
      </w:r>
    </w:p>
    <w:p w:rsidR="003C3C10" w:rsidRDefault="00462106">
      <w:pPr>
        <w:spacing w:before="6" w:after="0" w:line="299" w:lineRule="exact"/>
        <w:ind w:left="1606"/>
      </w:pPr>
      <w:r>
        <w:rPr>
          <w:rFonts w:ascii="Calibri" w:hAnsi="Calibri" w:cs="Calibri"/>
          <w:color w:val="000000"/>
          <w:sz w:val="26"/>
          <w:szCs w:val="26"/>
        </w:rPr>
        <w:t>Land Resources” by National Child Science Congress (NCSC).</w:t>
      </w:r>
    </w:p>
    <w:p w:rsidR="003C3C10" w:rsidRDefault="003C3C10">
      <w:pPr>
        <w:spacing w:after="0" w:line="322" w:lineRule="exact"/>
        <w:ind w:left="1145"/>
        <w:rPr>
          <w:sz w:val="24"/>
          <w:szCs w:val="24"/>
        </w:rPr>
      </w:pPr>
    </w:p>
    <w:p w:rsidR="003C3C10" w:rsidRDefault="00462106">
      <w:pPr>
        <w:spacing w:before="300" w:after="0" w:line="322" w:lineRule="exact"/>
        <w:ind w:left="1145"/>
      </w:pPr>
      <w:r>
        <w:rPr>
          <w:rFonts w:ascii="Calibri Bold" w:hAnsi="Calibri Bold" w:cs="Calibri Bold"/>
          <w:color w:val="000000"/>
          <w:sz w:val="28"/>
          <w:szCs w:val="28"/>
        </w:rPr>
        <w:t>Declaration</w:t>
      </w:r>
    </w:p>
    <w:p w:rsidR="003C3C10" w:rsidRDefault="003C3C10">
      <w:pPr>
        <w:spacing w:after="0" w:line="300" w:lineRule="exact"/>
        <w:ind w:left="1156"/>
        <w:rPr>
          <w:sz w:val="24"/>
          <w:szCs w:val="24"/>
        </w:rPr>
      </w:pPr>
    </w:p>
    <w:p w:rsidR="003C3C10" w:rsidRDefault="00462106">
      <w:pPr>
        <w:spacing w:before="37" w:after="0" w:line="300" w:lineRule="exact"/>
        <w:ind w:left="1156" w:right="774"/>
        <w:jc w:val="both"/>
      </w:pPr>
      <w:r>
        <w:rPr>
          <w:rFonts w:ascii="Calibri" w:hAnsi="Calibri" w:cs="Calibri"/>
          <w:color w:val="000000"/>
          <w:w w:val="108"/>
          <w:sz w:val="26"/>
          <w:szCs w:val="26"/>
        </w:rPr>
        <w:t xml:space="preserve">I hereby solemnly declare that all the information stated above is true to best of my </w:t>
      </w:r>
      <w:r>
        <w:rPr>
          <w:rFonts w:ascii="Calibri" w:hAnsi="Calibri" w:cs="Calibri"/>
          <w:color w:val="000000"/>
          <w:sz w:val="26"/>
          <w:szCs w:val="26"/>
        </w:rPr>
        <w:t>knowledge.</w:t>
      </w:r>
    </w:p>
    <w:p w:rsidR="003C3C10" w:rsidRDefault="003C3C10">
      <w:pPr>
        <w:spacing w:after="0" w:line="299" w:lineRule="exact"/>
        <w:ind w:left="1156"/>
        <w:rPr>
          <w:sz w:val="24"/>
          <w:szCs w:val="24"/>
        </w:rPr>
      </w:pPr>
    </w:p>
    <w:p w:rsidR="003C3C10" w:rsidRDefault="003C3C10">
      <w:pPr>
        <w:spacing w:after="0" w:line="299" w:lineRule="exact"/>
        <w:ind w:left="1156"/>
        <w:rPr>
          <w:sz w:val="24"/>
          <w:szCs w:val="24"/>
        </w:rPr>
      </w:pPr>
    </w:p>
    <w:p w:rsidR="003C3C10" w:rsidRDefault="00462106">
      <w:pPr>
        <w:tabs>
          <w:tab w:val="left" w:pos="8356"/>
        </w:tabs>
        <w:spacing w:before="51" w:after="0" w:line="299" w:lineRule="exact"/>
        <w:ind w:left="1156"/>
      </w:pPr>
      <w:r>
        <w:rPr>
          <w:rFonts w:ascii="Calibri Bold" w:hAnsi="Calibri Bold" w:cs="Calibri Bold"/>
          <w:color w:val="000000"/>
          <w:sz w:val="26"/>
          <w:szCs w:val="26"/>
        </w:rPr>
        <w:t>AMIT KUMAR</w:t>
      </w:r>
      <w:r>
        <w:rPr>
          <w:rFonts w:ascii="Calibri Bold" w:hAnsi="Calibri Bold" w:cs="Calibri Bold"/>
          <w:color w:val="000000"/>
          <w:sz w:val="26"/>
          <w:szCs w:val="26"/>
        </w:rPr>
        <w:tab/>
        <w:t xml:space="preserve">Date:- </w:t>
      </w:r>
      <w:r w:rsidR="004E1BAD">
        <w:rPr>
          <w:rFonts w:ascii="Calibri" w:hAnsi="Calibri" w:cs="Calibri"/>
          <w:color w:val="000000"/>
          <w:sz w:val="26"/>
          <w:szCs w:val="26"/>
        </w:rPr>
        <w:t>21</w:t>
      </w:r>
      <w:r>
        <w:rPr>
          <w:rFonts w:ascii="Calibri" w:hAnsi="Calibri" w:cs="Calibri"/>
          <w:color w:val="000000"/>
          <w:sz w:val="26"/>
          <w:szCs w:val="26"/>
        </w:rPr>
        <w:t>/0</w:t>
      </w:r>
      <w:r w:rsidR="00842A03">
        <w:rPr>
          <w:rFonts w:ascii="Calibri" w:hAnsi="Calibri" w:cs="Calibri"/>
          <w:color w:val="000000"/>
          <w:sz w:val="26"/>
          <w:szCs w:val="26"/>
        </w:rPr>
        <w:t>3</w:t>
      </w:r>
      <w:r>
        <w:rPr>
          <w:rFonts w:ascii="Calibri" w:hAnsi="Calibri" w:cs="Calibri"/>
          <w:color w:val="000000"/>
          <w:sz w:val="26"/>
          <w:szCs w:val="26"/>
        </w:rPr>
        <w:t>/2019</w:t>
      </w:r>
    </w:p>
    <w:sectPr w:rsidR="003C3C10">
      <w:pgSz w:w="11900" w:h="16820"/>
      <w:pgMar w:top="-20" w:right="0" w:bottom="-20" w:left="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Bold">
    <w:altName w:val="Calibri"/>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Italic">
    <w:altName w:val="Calibri"/>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493B25"/>
    <w:multiLevelType w:val="hybridMultilevel"/>
    <w:tmpl w:val="733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
  <w:embedSystemFonts/>
  <w:bordersDoNotSurroundHeader/>
  <w:bordersDoNotSurroundFooter/>
  <w:proofState w:spelling="clean"/>
  <w:defaultTabStop w:val="8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2E3"/>
    <w:rsid w:val="00354261"/>
    <w:rsid w:val="003C3C10"/>
    <w:rsid w:val="00462106"/>
    <w:rsid w:val="004E1BAD"/>
    <w:rsid w:val="008202E3"/>
    <w:rsid w:val="00842A0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7FE364-656C-6944-B57D-4D7423A47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42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image" Target="media/image2.jpeg" /><Relationship Id="rId5" Type="http://schemas.openxmlformats.org/officeDocument/2006/relationships/image" Target="media/image1.jpeg"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378</Words>
  <Characters>2160</Characters>
  <Application>Microsoft Office Word</Application>
  <DocSecurity>0</DocSecurity>
  <Lines>18</Lines>
  <Paragraphs>5</Paragraphs>
  <ScaleCrop>false</ScaleCrop>
  <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amitkumar8677777@gmail.com</cp:lastModifiedBy>
  <cp:revision>5</cp:revision>
  <dcterms:created xsi:type="dcterms:W3CDTF">2019-03-18T11:31:00Z</dcterms:created>
  <dcterms:modified xsi:type="dcterms:W3CDTF">2019-03-21T13:19:00Z</dcterms:modified>
</cp:coreProperties>
</file>